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 07</w:t>
      </w:r>
      <w:r w:rsidR="009547C8" w:rsidRPr="00650EBA">
        <w:rPr>
          <w:b/>
          <w:sz w:val="18"/>
          <w:szCs w:val="18"/>
          <w:lang w:val="en-US"/>
        </w:rPr>
        <w:t>.1</w:t>
      </w:r>
      <w:r w:rsidRPr="00650EBA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.2015r.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Default="00FB5EE6" w:rsidP="00FB5EE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Komunikat</w:t>
      </w:r>
    </w:p>
    <w:p w:rsidR="00FB5EE6" w:rsidRDefault="00FB5EE6" w:rsidP="00FB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Dotyczy:  systemu rozg</w:t>
      </w:r>
      <w:r w:rsidR="00650EBA">
        <w:rPr>
          <w:b/>
          <w:sz w:val="24"/>
          <w:szCs w:val="24"/>
        </w:rPr>
        <w:t>rywek Licealiady w koszykówce</w:t>
      </w:r>
      <w:r w:rsidR="008A29B2">
        <w:rPr>
          <w:b/>
          <w:sz w:val="24"/>
          <w:szCs w:val="24"/>
        </w:rPr>
        <w:t xml:space="preserve"> dziewcząt</w:t>
      </w:r>
      <w:r>
        <w:rPr>
          <w:b/>
          <w:sz w:val="24"/>
          <w:szCs w:val="24"/>
        </w:rPr>
        <w:t xml:space="preserve"> sezonu 2015/1</w:t>
      </w:r>
      <w:r w:rsidR="00281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</w:t>
      </w:r>
      <w:r w:rsidR="00650EBA">
        <w:rPr>
          <w:b/>
          <w:sz w:val="24"/>
          <w:szCs w:val="24"/>
          <w:u w:val="single"/>
        </w:rPr>
        <w:t>Tauron Arena (mała hala) – ul. Lema 7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650EB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973547">
        <w:rPr>
          <w:b/>
          <w:sz w:val="20"/>
          <w:szCs w:val="20"/>
        </w:rPr>
        <w:t>a 2015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Rozgrywki prowadzone będą systemem turniejowym</w:t>
      </w:r>
      <w:r w:rsidR="00D51218">
        <w:rPr>
          <w:b/>
          <w:sz w:val="20"/>
          <w:szCs w:val="20"/>
        </w:rPr>
        <w:t>, zgodnie z Regulaminem O</w:t>
      </w:r>
      <w:r>
        <w:rPr>
          <w:b/>
          <w:sz w:val="20"/>
          <w:szCs w:val="20"/>
        </w:rPr>
        <w:t>gólnym KOM.</w:t>
      </w:r>
    </w:p>
    <w:p w:rsidR="00FB5EE6" w:rsidRDefault="00D51218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U</w:t>
      </w:r>
      <w:r w:rsidR="00FB5EE6">
        <w:rPr>
          <w:b/>
          <w:sz w:val="20"/>
          <w:szCs w:val="20"/>
        </w:rPr>
        <w:t xml:space="preserve">dział w </w:t>
      </w:r>
      <w:r w:rsidR="00973547">
        <w:rPr>
          <w:b/>
          <w:sz w:val="20"/>
          <w:szCs w:val="20"/>
        </w:rPr>
        <w:t>pół</w:t>
      </w:r>
      <w:r>
        <w:rPr>
          <w:b/>
          <w:sz w:val="20"/>
          <w:szCs w:val="20"/>
        </w:rPr>
        <w:t xml:space="preserve">finałach </w:t>
      </w:r>
      <w:r w:rsidR="00FB5EE6">
        <w:rPr>
          <w:b/>
          <w:sz w:val="20"/>
          <w:szCs w:val="20"/>
        </w:rPr>
        <w:t>tych zawodów</w:t>
      </w:r>
      <w:r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bez gier eliminacyjnych</w:t>
      </w:r>
      <w:r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mają drużyny</w:t>
      </w:r>
      <w:r w:rsidR="008A29B2">
        <w:rPr>
          <w:b/>
          <w:sz w:val="20"/>
          <w:szCs w:val="20"/>
        </w:rPr>
        <w:t xml:space="preserve"> </w:t>
      </w:r>
      <w:r w:rsidR="00973547">
        <w:rPr>
          <w:b/>
          <w:sz w:val="20"/>
          <w:szCs w:val="20"/>
        </w:rPr>
        <w:t>LO</w:t>
      </w:r>
      <w:r w:rsidR="008A29B2">
        <w:rPr>
          <w:b/>
          <w:sz w:val="20"/>
          <w:szCs w:val="20"/>
        </w:rPr>
        <w:t>MS</w:t>
      </w:r>
      <w:r w:rsidR="00973547">
        <w:rPr>
          <w:b/>
          <w:sz w:val="20"/>
          <w:szCs w:val="20"/>
        </w:rPr>
        <w:t xml:space="preserve"> i </w:t>
      </w:r>
      <w:r w:rsidR="008A29B2">
        <w:rPr>
          <w:b/>
          <w:sz w:val="20"/>
          <w:szCs w:val="20"/>
        </w:rPr>
        <w:t>II LO</w:t>
      </w:r>
      <w:r>
        <w:rPr>
          <w:b/>
          <w:sz w:val="20"/>
          <w:szCs w:val="20"/>
        </w:rPr>
        <w:t xml:space="preserve"> (zgodnie z Regulaminem Ogólnym KOM).</w:t>
      </w:r>
    </w:p>
    <w:p w:rsidR="00FB5EE6" w:rsidRDefault="00FB5EE6" w:rsidP="00733A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733A5C">
        <w:rPr>
          <w:b/>
          <w:sz w:val="20"/>
          <w:szCs w:val="20"/>
        </w:rPr>
        <w:t>Do rozgrywek zgłosiło się 10 zespołów w związku z czym nie rozgrywa się eliminacji.</w:t>
      </w:r>
    </w:p>
    <w:p w:rsidR="00FB5EE6" w:rsidRPr="005F7517" w:rsidRDefault="004A713A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FB5EE6">
        <w:rPr>
          <w:b/>
          <w:sz w:val="20"/>
          <w:szCs w:val="20"/>
        </w:rPr>
        <w:t>Podział szkół w</w:t>
      </w:r>
      <w:r w:rsidR="005F7517">
        <w:rPr>
          <w:b/>
          <w:sz w:val="20"/>
          <w:szCs w:val="20"/>
        </w:rPr>
        <w:t xml:space="preserve"> grupach</w:t>
      </w:r>
      <w:r w:rsidR="001659B1">
        <w:rPr>
          <w:b/>
          <w:sz w:val="20"/>
          <w:szCs w:val="20"/>
        </w:rPr>
        <w:t xml:space="preserve"> półfinałowy</w:t>
      </w:r>
      <w:r w:rsidR="00FB5EE6">
        <w:rPr>
          <w:b/>
          <w:sz w:val="20"/>
          <w:szCs w:val="20"/>
        </w:rPr>
        <w:t>ch:</w:t>
      </w:r>
    </w:p>
    <w:p w:rsidR="00733A5C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A29B2">
        <w:rPr>
          <w:b/>
          <w:sz w:val="20"/>
          <w:szCs w:val="20"/>
        </w:rPr>
        <w:t xml:space="preserve">rupa I: </w:t>
      </w:r>
      <w:r w:rsidR="00973547">
        <w:rPr>
          <w:b/>
          <w:sz w:val="20"/>
          <w:szCs w:val="20"/>
        </w:rPr>
        <w:t xml:space="preserve"> LO</w:t>
      </w:r>
      <w:r w:rsidR="008A29B2">
        <w:rPr>
          <w:b/>
          <w:sz w:val="20"/>
          <w:szCs w:val="20"/>
        </w:rPr>
        <w:t>MS</w:t>
      </w:r>
      <w:r w:rsidR="00973547">
        <w:rPr>
          <w:b/>
          <w:sz w:val="20"/>
          <w:szCs w:val="20"/>
        </w:rPr>
        <w:t xml:space="preserve">, </w:t>
      </w:r>
      <w:r w:rsidR="00733A5C">
        <w:rPr>
          <w:b/>
          <w:sz w:val="20"/>
          <w:szCs w:val="20"/>
        </w:rPr>
        <w:t>VII LO, XII LO, XVI LO, ZS HTS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A713A">
        <w:rPr>
          <w:b/>
          <w:sz w:val="20"/>
          <w:szCs w:val="20"/>
        </w:rPr>
        <w:t xml:space="preserve">rupa II </w:t>
      </w:r>
      <w:r w:rsidR="008A29B2">
        <w:rPr>
          <w:b/>
          <w:sz w:val="20"/>
          <w:szCs w:val="20"/>
        </w:rPr>
        <w:t>: 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733A5C">
        <w:rPr>
          <w:b/>
          <w:sz w:val="20"/>
          <w:szCs w:val="20"/>
        </w:rPr>
        <w:t>XII</w:t>
      </w:r>
      <w:r w:rsidR="008A29B2">
        <w:rPr>
          <w:b/>
          <w:sz w:val="20"/>
          <w:szCs w:val="20"/>
        </w:rPr>
        <w:t>I</w:t>
      </w:r>
      <w:r w:rsidR="00733A5C">
        <w:rPr>
          <w:b/>
          <w:sz w:val="20"/>
          <w:szCs w:val="20"/>
        </w:rPr>
        <w:t xml:space="preserve"> LO, XV LO, VIII LO, XXX LO</w:t>
      </w:r>
    </w:p>
    <w:p w:rsidR="00FB5EE6" w:rsidRPr="007633D3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7633D3">
        <w:rPr>
          <w:b/>
          <w:bCs/>
          <w:color w:val="FF0000"/>
          <w:sz w:val="20"/>
          <w:szCs w:val="20"/>
        </w:rPr>
        <w:t xml:space="preserve">W grupach mecze rozgrywane będą systemem </w:t>
      </w:r>
      <w:r w:rsidR="00FA6787" w:rsidRPr="007633D3">
        <w:rPr>
          <w:b/>
          <w:bCs/>
          <w:color w:val="FF0000"/>
          <w:sz w:val="20"/>
          <w:szCs w:val="20"/>
        </w:rPr>
        <w:t>„każ</w:t>
      </w:r>
      <w:r w:rsidRPr="007633D3">
        <w:rPr>
          <w:b/>
          <w:bCs/>
          <w:color w:val="FF0000"/>
          <w:sz w:val="20"/>
          <w:szCs w:val="20"/>
        </w:rPr>
        <w:t>dy z każdym</w:t>
      </w:r>
      <w:r w:rsidR="00FA6787" w:rsidRPr="007633D3">
        <w:rPr>
          <w:b/>
          <w:bCs/>
          <w:color w:val="FF0000"/>
          <w:sz w:val="20"/>
          <w:szCs w:val="20"/>
        </w:rPr>
        <w:t>”</w:t>
      </w:r>
      <w:r w:rsidRPr="007633D3">
        <w:rPr>
          <w:b/>
          <w:bCs/>
          <w:color w:val="FF0000"/>
          <w:sz w:val="20"/>
          <w:szCs w:val="20"/>
        </w:rPr>
        <w:t xml:space="preserve">. Po dwa najlepsze zespoły z grup rozegrają finał o miejsca 1 – 4 systemem </w:t>
      </w:r>
      <w:r w:rsidR="00340EFC" w:rsidRPr="007633D3">
        <w:rPr>
          <w:b/>
          <w:bCs/>
          <w:color w:val="FF0000"/>
          <w:sz w:val="20"/>
          <w:szCs w:val="20"/>
        </w:rPr>
        <w:t>każdy z każdym z zaliczeniem meczu z grupy półfinałowej.</w:t>
      </w:r>
    </w:p>
    <w:p w:rsidR="00FB5EE6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Pozostałe zespoły zostaną sklasyfikowane w zależności od zajętego miejsca w grupach </w:t>
      </w:r>
      <w:r w:rsidR="00AC40C5">
        <w:rPr>
          <w:b/>
          <w:bCs/>
          <w:sz w:val="20"/>
          <w:szCs w:val="20"/>
        </w:rPr>
        <w:t>pół</w:t>
      </w:r>
      <w:r>
        <w:rPr>
          <w:b/>
          <w:bCs/>
          <w:sz w:val="20"/>
          <w:szCs w:val="20"/>
        </w:rPr>
        <w:t>finałowych i tak:</w:t>
      </w:r>
      <w:r w:rsidR="00FA6787">
        <w:rPr>
          <w:b/>
          <w:bCs/>
          <w:sz w:val="20"/>
          <w:szCs w:val="20"/>
        </w:rPr>
        <w:t xml:space="preserve"> zespoły z trzecich miejsc za</w:t>
      </w:r>
      <w:r>
        <w:rPr>
          <w:b/>
          <w:bCs/>
          <w:sz w:val="20"/>
          <w:szCs w:val="20"/>
        </w:rPr>
        <w:t>j</w:t>
      </w:r>
      <w:r w:rsidR="00FA6787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ą w tabeli końcowej miejsca 5-6, zespoły z czwartych miejsc w tabeli końcowej sklasyfikowane zostaną na miejscach 7-8</w:t>
      </w:r>
      <w:r w:rsidR="005F75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a z piątych miejsc w grupie na miejscach 9-10</w:t>
      </w:r>
      <w:r w:rsidR="005F7517">
        <w:rPr>
          <w:b/>
          <w:bCs/>
          <w:sz w:val="20"/>
          <w:szCs w:val="20"/>
        </w:rPr>
        <w:t xml:space="preserve"> w</w:t>
      </w:r>
      <w:r>
        <w:rPr>
          <w:b/>
          <w:bCs/>
          <w:sz w:val="20"/>
          <w:szCs w:val="20"/>
        </w:rPr>
        <w:t xml:space="preserve"> tabeli końcowej.   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Zespół, który</w:t>
      </w:r>
      <w:r w:rsidR="005F7517">
        <w:rPr>
          <w:b/>
          <w:sz w:val="20"/>
          <w:szCs w:val="20"/>
        </w:rPr>
        <w:t xml:space="preserve"> zajmie pierwsze miejsce zdobywa</w:t>
      </w:r>
      <w:r w:rsidR="00FB5EE6">
        <w:rPr>
          <w:b/>
          <w:sz w:val="20"/>
          <w:szCs w:val="20"/>
        </w:rPr>
        <w:t xml:space="preserve"> tytuł mistrza Krak</w:t>
      </w:r>
      <w:r w:rsidR="00973547">
        <w:rPr>
          <w:b/>
          <w:sz w:val="20"/>
          <w:szCs w:val="20"/>
        </w:rPr>
        <w:t>owskiej Olimpiady Młodzieży 2015/2016</w:t>
      </w:r>
      <w:r w:rsidR="00FB5EE6">
        <w:rPr>
          <w:b/>
          <w:sz w:val="20"/>
          <w:szCs w:val="20"/>
        </w:rPr>
        <w:t xml:space="preserve"> oraz prawo reprezentowania  miasta Krakowa w finałach Małopolskiej Licealiady Młodzieży. 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B5EE6">
        <w:rPr>
          <w:b/>
          <w:sz w:val="20"/>
          <w:szCs w:val="20"/>
        </w:rPr>
        <w:t>. UWAGA! System zawodów na kolejny sezon zostanie określony Regulaminem właściwego realizatora Krakowskiej Olimpiad</w:t>
      </w:r>
      <w:r w:rsidR="00973547">
        <w:rPr>
          <w:b/>
          <w:sz w:val="20"/>
          <w:szCs w:val="20"/>
        </w:rPr>
        <w:t>y Młodzieży w roku szkolnym 2016/17</w:t>
      </w:r>
      <w:r w:rsidR="00FB5EE6">
        <w:rPr>
          <w:b/>
          <w:sz w:val="20"/>
          <w:szCs w:val="20"/>
        </w:rPr>
        <w:t>.</w:t>
      </w:r>
    </w:p>
    <w:p w:rsidR="00FB5EE6" w:rsidRDefault="008A29B2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B5EE6">
        <w:rPr>
          <w:b/>
          <w:sz w:val="20"/>
          <w:szCs w:val="20"/>
        </w:rPr>
        <w:t>.  Regulamin rozgrywek:</w:t>
      </w:r>
    </w:p>
    <w:p w:rsidR="00FB5EE6" w:rsidRDefault="005F751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 w zawodach biorą udział</w:t>
      </w:r>
      <w:r w:rsidR="00FB5EE6">
        <w:rPr>
          <w:b/>
          <w:sz w:val="20"/>
          <w:szCs w:val="20"/>
        </w:rPr>
        <w:t xml:space="preserve"> uczniowie danej szkoły - rocznik 199</w:t>
      </w:r>
      <w:r w:rsidR="00973547"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 xml:space="preserve"> i młodsi, którzy rozpoczęli w niej naukę 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nie</w:t>
      </w:r>
      <w:r w:rsidR="00973547">
        <w:rPr>
          <w:b/>
          <w:sz w:val="20"/>
          <w:szCs w:val="20"/>
        </w:rPr>
        <w:t xml:space="preserve"> później niż 1 października 2015</w:t>
      </w:r>
      <w:r>
        <w:rPr>
          <w:b/>
          <w:sz w:val="20"/>
          <w:szCs w:val="20"/>
        </w:rPr>
        <w:t xml:space="preserve"> roku.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FB5EE6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1 minuta w każdej połowie meczu </w:t>
      </w:r>
    </w:p>
    <w:p w:rsidR="008A29B2" w:rsidRPr="00E17DD9" w:rsidRDefault="008A29B2" w:rsidP="00E17D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przypadku, gdy </w:t>
      </w:r>
      <w:r w:rsidR="00E17DD9">
        <w:rPr>
          <w:b/>
          <w:sz w:val="20"/>
          <w:szCs w:val="20"/>
        </w:rPr>
        <w:t xml:space="preserve">dwa </w:t>
      </w:r>
      <w:r>
        <w:rPr>
          <w:b/>
          <w:sz w:val="20"/>
          <w:szCs w:val="20"/>
        </w:rPr>
        <w:t>zespoły w grupie zdobędą tyle samo punktów</w:t>
      </w:r>
      <w:r w:rsidR="00E17DD9">
        <w:rPr>
          <w:b/>
          <w:sz w:val="20"/>
          <w:szCs w:val="20"/>
        </w:rPr>
        <w:t xml:space="preserve"> o kolejności w grupie decyduje w</w:t>
      </w:r>
      <w:r w:rsidRPr="00E17DD9">
        <w:rPr>
          <w:b/>
          <w:sz w:val="20"/>
          <w:szCs w:val="20"/>
        </w:rPr>
        <w:t>ynik bezpośredniego meczu</w:t>
      </w:r>
    </w:p>
    <w:p w:rsidR="008A29B2" w:rsidRDefault="008A29B2" w:rsidP="008A29B2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 przypadku, gdy więcej niż dwa zespoły w grupie zdobędą tyle samo punktów</w:t>
      </w:r>
      <w:r w:rsidRPr="00B25BC9">
        <w:rPr>
          <w:b/>
          <w:sz w:val="20"/>
          <w:szCs w:val="20"/>
        </w:rPr>
        <w:t xml:space="preserve"> o kolejności w grupie decydują:</w:t>
      </w:r>
    </w:p>
    <w:p w:rsidR="008A29B2" w:rsidRPr="008A29B2" w:rsidRDefault="008A29B2" w:rsidP="008A29B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„</w:t>
      </w:r>
      <w:r w:rsidR="00E17DD9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ała tabelka”</w:t>
      </w:r>
      <w:r w:rsidR="00E17DD9">
        <w:rPr>
          <w:b/>
          <w:sz w:val="20"/>
          <w:szCs w:val="20"/>
        </w:rPr>
        <w:t xml:space="preserve"> (a w niej):</w:t>
      </w:r>
    </w:p>
    <w:p w:rsidR="00E17DD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Wyniki meczów z bezpośrednimi rywalami</w:t>
      </w:r>
    </w:p>
    <w:p w:rsidR="00E17DD9" w:rsidRPr="00B25BC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Stosunek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Różnica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Większa ilość zdobytych punktów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Losowanie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97169A" w:rsidRPr="0097169A" w:rsidRDefault="0097169A" w:rsidP="00FB5EE6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 w:rsidRPr="0097169A">
        <w:rPr>
          <w:b/>
          <w:sz w:val="20"/>
          <w:szCs w:val="20"/>
          <w:u w:val="single"/>
        </w:rPr>
        <w:t>9. Drużyny przywożą swoje piłki na rozgrzewkę!!!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432AA5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67321">
              <w:rPr>
                <w:b/>
                <w:sz w:val="20"/>
                <w:szCs w:val="20"/>
              </w:rPr>
              <w:t>.1</w:t>
            </w:r>
            <w:r w:rsidR="00B25BC9">
              <w:rPr>
                <w:b/>
                <w:sz w:val="20"/>
                <w:szCs w:val="20"/>
              </w:rPr>
              <w:t>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  <w:r w:rsidR="00467321" w:rsidRPr="00416B20">
              <w:rPr>
                <w:b/>
                <w:sz w:val="20"/>
                <w:szCs w:val="20"/>
              </w:rPr>
              <w:t xml:space="preserve"> </w:t>
            </w:r>
          </w:p>
          <w:p w:rsidR="00B25BC9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  <w:r w:rsidR="00B25BC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467321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67321" w:rsidRPr="00BC718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467321" w:rsidRPr="00416B20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467321" w:rsidRDefault="00467321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E17DD9" w:rsidRPr="00416B20" w:rsidRDefault="00E17DD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50EBA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 LO</w:t>
            </w:r>
          </w:p>
          <w:p w:rsidR="00923A46" w:rsidRP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VIII</w:t>
            </w:r>
            <w:r w:rsidR="00E17DD9" w:rsidRP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II LO</w:t>
            </w:r>
          </w:p>
          <w:p w:rsidR="00BC1F7D" w:rsidRDefault="00BC1F7D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XV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XV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E17DD9" w:rsidRDefault="00E17DD9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Pr="00923A46" w:rsidRDefault="00B60E6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923A46" w:rsidRDefault="0046732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B25BC9" w:rsidRPr="00923A46" w:rsidRDefault="00B25BC9" w:rsidP="00B25B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B60E6A" w:rsidRPr="00923A46" w:rsidRDefault="00B60E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467321" w:rsidRPr="00BC1F7D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</w:t>
            </w:r>
            <w:r w:rsidR="00733A5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E17DD9">
              <w:rPr>
                <w:b/>
                <w:sz w:val="20"/>
                <w:szCs w:val="20"/>
              </w:rPr>
              <w:t xml:space="preserve"> I</w:t>
            </w:r>
          </w:p>
          <w:p w:rsidR="00E17DD9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923A4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 </w:t>
            </w:r>
            <w:r w:rsidR="00923A46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C316B7" w:rsidRDefault="00C316B7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E17DD9">
              <w:rPr>
                <w:b/>
                <w:sz w:val="20"/>
                <w:szCs w:val="20"/>
              </w:rPr>
              <w:t>0</w:t>
            </w:r>
          </w:p>
          <w:p w:rsidR="00E17DD9" w:rsidRPr="00416B20" w:rsidRDefault="00E17DD9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 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 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LO</w:t>
            </w:r>
            <w:r w:rsidR="00733A5C" w:rsidRPr="0097169A">
              <w:rPr>
                <w:b/>
                <w:sz w:val="20"/>
                <w:szCs w:val="20"/>
                <w:lang w:val="en-US"/>
              </w:rPr>
              <w:t>MS</w:t>
            </w:r>
            <w:r w:rsidRPr="0097169A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XII LO – XV</w:t>
            </w:r>
            <w:r w:rsid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733A5C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</w:t>
            </w:r>
            <w:r w:rsidR="00E17DD9" w:rsidRPr="00733A5C">
              <w:rPr>
                <w:b/>
                <w:sz w:val="20"/>
                <w:szCs w:val="20"/>
                <w:lang w:val="en-US"/>
              </w:rPr>
              <w:t>LO</w:t>
            </w:r>
            <w:r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97169A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HTS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– XV</w:t>
            </w:r>
            <w:r w:rsidRPr="0097169A">
              <w:rPr>
                <w:b/>
                <w:sz w:val="20"/>
                <w:szCs w:val="20"/>
                <w:lang w:val="en-US"/>
              </w:rPr>
              <w:t>I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VII LO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I LO – </w:t>
            </w: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733A5C" w:rsidRDefault="00E17DD9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 xml:space="preserve">XII LO - 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Pr="00733A5C" w:rsidRDefault="00224E46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733A5C" w:rsidRDefault="006A1434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98" w:rsidRDefault="00B47E98" w:rsidP="00C805CA">
      <w:pPr>
        <w:spacing w:after="0" w:line="240" w:lineRule="auto"/>
      </w:pPr>
      <w:r>
        <w:separator/>
      </w:r>
    </w:p>
  </w:endnote>
  <w:endnote w:type="continuationSeparator" w:id="0">
    <w:p w:rsidR="00B47E98" w:rsidRDefault="00B47E9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98" w:rsidRDefault="00B47E98" w:rsidP="00C805CA">
      <w:pPr>
        <w:spacing w:after="0" w:line="240" w:lineRule="auto"/>
      </w:pPr>
      <w:r>
        <w:separator/>
      </w:r>
    </w:p>
  </w:footnote>
  <w:footnote w:type="continuationSeparator" w:id="0">
    <w:p w:rsidR="00B47E98" w:rsidRDefault="00B47E9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F8DD-1E8A-46A0-B498-5FDC11AA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2015-12-14T11:33:00Z</dcterms:created>
  <dcterms:modified xsi:type="dcterms:W3CDTF">2015-12-14T11:33:00Z</dcterms:modified>
</cp:coreProperties>
</file>