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EA4C60">
        <w:rPr>
          <w:b/>
          <w:sz w:val="18"/>
          <w:szCs w:val="18"/>
          <w:lang w:val="en-US"/>
        </w:rPr>
        <w:t>1</w:t>
      </w:r>
      <w:r w:rsidR="00AA70DA">
        <w:rPr>
          <w:b/>
          <w:sz w:val="18"/>
          <w:szCs w:val="18"/>
          <w:lang w:val="en-US"/>
        </w:rPr>
        <w:t>3</w:t>
      </w:r>
      <w:r w:rsidR="00EA4C60">
        <w:rPr>
          <w:b/>
          <w:sz w:val="18"/>
          <w:szCs w:val="18"/>
          <w:lang w:val="en-US"/>
        </w:rPr>
        <w:t>.0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AA70DA" w:rsidRDefault="00AA70DA" w:rsidP="00AA70DA">
      <w:pPr>
        <w:spacing w:after="0"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 O M U N I K A T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Dotyczy: </w:t>
      </w:r>
      <w:r>
        <w:rPr>
          <w:b/>
          <w:bCs/>
          <w:sz w:val="24"/>
          <w:szCs w:val="24"/>
        </w:rPr>
        <w:tab/>
        <w:t>MISTRZOSTWA KRAKOWA W SNOWBOARDZIE - LICEALIADA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 xml:space="preserve">Organizator: </w:t>
      </w:r>
      <w:r>
        <w:t xml:space="preserve">Szkoła narciarska Siepraw-ski. </w:t>
      </w:r>
    </w:p>
    <w:p w:rsidR="00AA70DA" w:rsidRDefault="00AA70DA" w:rsidP="00AA70DA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Termin i miejsce: </w:t>
      </w:r>
      <w:r>
        <w:rPr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  <w:u w:val="single"/>
        </w:rPr>
        <w:t xml:space="preserve">03.02.2014r /środa/ </w:t>
      </w:r>
      <w:r>
        <w:rPr>
          <w:b/>
          <w:bCs/>
          <w:sz w:val="24"/>
          <w:szCs w:val="24"/>
        </w:rPr>
        <w:t xml:space="preserve">– wyciąg narciarski w Sieprawiu. </w:t>
      </w:r>
    </w:p>
    <w:p w:rsidR="00EC2E1E" w:rsidRDefault="00EC2E1E" w:rsidP="00AA70DA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Zgłoszenia do 1.02.2016/poniedziałek/ godz 14.00 oraz w systemie SRS (zawody powiatowe).</w:t>
      </w:r>
      <w:bookmarkStart w:id="0" w:name="_GoBack"/>
      <w:bookmarkEnd w:id="0"/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W</w:t>
      </w:r>
      <w:r>
        <w:rPr>
          <w:b/>
          <w:i/>
          <w:sz w:val="24"/>
          <w:szCs w:val="24"/>
          <w:u w:val="single"/>
        </w:rPr>
        <w:t xml:space="preserve">yjazd autokarami zgłoszonych zawodników i opiekunów. 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 Miejsce wyjazdu:  parking KSOS – godz. 8.00 - wejście od ul. Kordylewskiego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Planowany przebieg zawodów:</w:t>
      </w:r>
    </w:p>
    <w:p w:rsidR="00AA70DA" w:rsidRDefault="00AA70DA" w:rsidP="00AA70D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b/>
          <w:sz w:val="20"/>
          <w:szCs w:val="20"/>
        </w:rPr>
        <w:t>godzina 9.15 – 9.45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– </w:t>
      </w:r>
      <w:r>
        <w:rPr>
          <w:b/>
          <w:sz w:val="20"/>
          <w:szCs w:val="20"/>
        </w:rPr>
        <w:t>wydawanie numerów startowych, weryfikacja.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sz w:val="20"/>
          <w:szCs w:val="20"/>
        </w:rPr>
        <w:t>godzina 9.45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r>
        <w:rPr>
          <w:b/>
          <w:sz w:val="20"/>
          <w:szCs w:val="20"/>
        </w:rPr>
        <w:t>omówienie przebiegu zawodów.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sz w:val="20"/>
          <w:szCs w:val="20"/>
        </w:rPr>
        <w:t>•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b/>
          <w:sz w:val="20"/>
          <w:szCs w:val="20"/>
        </w:rPr>
        <w:t>około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godziny 10.30</w:t>
      </w:r>
      <w:r>
        <w:rPr>
          <w:b/>
          <w:bCs/>
          <w:sz w:val="20"/>
          <w:szCs w:val="20"/>
        </w:rPr>
        <w:tab/>
        <w:t>–  przejazdy dziewcząt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około godziny 11.30 </w:t>
      </w:r>
      <w:r>
        <w:rPr>
          <w:b/>
          <w:bCs/>
          <w:sz w:val="20"/>
          <w:szCs w:val="20"/>
        </w:rPr>
        <w:tab/>
        <w:t xml:space="preserve">–  przejazdy chłopców 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• godzina 13.30 </w:t>
      </w:r>
      <w:r>
        <w:rPr>
          <w:b/>
          <w:bCs/>
          <w:sz w:val="20"/>
          <w:szCs w:val="20"/>
        </w:rPr>
        <w:tab/>
        <w:t>-  zakończenie zawodów, wręczenie nagród.</w:t>
      </w:r>
    </w:p>
    <w:p w:rsidR="00AA70DA" w:rsidRDefault="00AA70DA" w:rsidP="00AA70DA">
      <w:pPr>
        <w:autoSpaceDE w:val="0"/>
        <w:autoSpaceDN w:val="0"/>
        <w:adjustRightInd w:val="0"/>
        <w:spacing w:after="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Uwaga: czas przejazdów i zakończenia może ulec zmianie w zależności od ilości zgłoszonych uczestników.</w:t>
      </w:r>
    </w:p>
    <w:p w:rsidR="00AA70DA" w:rsidRDefault="00AA70DA" w:rsidP="00AA70D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Uczestnictwo: </w:t>
      </w:r>
      <w:r>
        <w:rPr>
          <w:sz w:val="20"/>
          <w:szCs w:val="20"/>
        </w:rPr>
        <w:t>prawo udziału mają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uczniowie szkół ponadgimnazjalnych urodzonych </w:t>
      </w:r>
      <w:r>
        <w:rPr>
          <w:b/>
          <w:sz w:val="20"/>
          <w:szCs w:val="20"/>
          <w:u w:val="single"/>
        </w:rPr>
        <w:t>w roku 1996 i młodsi.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Szkoła może zgłosić do zawodów maksymalnie </w:t>
      </w:r>
      <w:r>
        <w:rPr>
          <w:b/>
          <w:i/>
          <w:sz w:val="20"/>
          <w:szCs w:val="20"/>
        </w:rPr>
        <w:t>3 dziewczyny i maksymalnie 3 chłopców</w:t>
      </w:r>
      <w:r>
        <w:rPr>
          <w:sz w:val="20"/>
          <w:szCs w:val="20"/>
        </w:rPr>
        <w:t>.</w:t>
      </w:r>
    </w:p>
    <w:p w:rsidR="00AA70DA" w:rsidRDefault="00AA70DA" w:rsidP="00AA70D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Uczestnicy Krakowskiej Olimpiady Młodzieży są ubezpieczeni od nieszczęśliwych wypadków w ramach szkolnej polisy ubezpieczeniowej (szkolne ubezpieczenie NNW) na każdym etapie  prowadzonej, sportowej rywalizacji – eliminacje i finały miejskie KOM. 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Każdy uczeń musi posiadać na zawodach aktualną legitymację szkolną.</w:t>
      </w:r>
    </w:p>
    <w:p w:rsidR="00AA70DA" w:rsidRDefault="00AA70DA" w:rsidP="00AA70D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Sposób przeprowadzenia zawodów : </w:t>
      </w:r>
      <w:r>
        <w:rPr>
          <w:sz w:val="20"/>
          <w:szCs w:val="20"/>
        </w:rPr>
        <w:t>1 przejazd  na tej samej trasie dla dziewcząt i chłopców /dł. trasy ok.300m, różnica poziomów 60m/ - czas mierzony elektronicznie.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Klasyfikacja: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- indywidualna:</w:t>
      </w:r>
      <w:r>
        <w:rPr>
          <w:sz w:val="20"/>
          <w:szCs w:val="20"/>
        </w:rPr>
        <w:t xml:space="preserve"> oddzielnie dla dziewcząt i chłopców – decyduje uzyskany czas przejazdu,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- zespołowa: </w:t>
      </w:r>
      <w:r>
        <w:rPr>
          <w:sz w:val="20"/>
          <w:szCs w:val="20"/>
        </w:rPr>
        <w:t xml:space="preserve">oddzielnie dla dziewcząt i chłopców /na podstawie ilości punktów za zajęte miejsca przez 3 najlepszych zawodników/czek z danej szkoły z obu grup startowych – decyduje suma punktów (1msc – 21pkt , 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2msc – 20pkt, 3msc – 19 punktów itd. do miejsca 20 za które zawodnik otrzymuje 2pkt. Wszyscy pozostali sklasyfikowani poniżej 20 miejsca otrzymują po 1pkt. . O wyższym miejscu decyduje większa liczba sumy punktów uzyskanych przez trzech najlepszych zawodników z danej szkoły. W przypadku uzyskania przez szkoły takiej samej ilości punktów o wyższym miejscu decyduje wyższe miejsce indywidualnie sklasyfikowanego zawodnika.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UWAGA! Do klasyfikacji drużynowej będą brane pod uwagę </w:t>
      </w:r>
      <w:r>
        <w:rPr>
          <w:b/>
          <w:i/>
          <w:sz w:val="20"/>
          <w:szCs w:val="20"/>
          <w:u w:val="single"/>
        </w:rPr>
        <w:t xml:space="preserve">tylko te szkoły, które wystawią minimum 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 zawodników ! Szkoły, które wystawią mniejszą liczbę uczestników otrzymają do współzawodnictwa ogólnego po 1 punkcie za udział.</w:t>
      </w:r>
    </w:p>
    <w:p w:rsidR="00AA70DA" w:rsidRDefault="00AA70DA" w:rsidP="00AA70DA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Nagrody: </w:t>
      </w:r>
      <w:r>
        <w:rPr>
          <w:b/>
          <w:bCs/>
          <w:sz w:val="20"/>
          <w:szCs w:val="20"/>
        </w:rPr>
        <w:tab/>
      </w:r>
      <w:r>
        <w:rPr>
          <w:b/>
          <w:sz w:val="20"/>
          <w:szCs w:val="20"/>
        </w:rPr>
        <w:t>- indywidualnie: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zajęcie miejsc I-III statuetki,</w:t>
      </w:r>
    </w:p>
    <w:p w:rsidR="00AA70DA" w:rsidRDefault="00AA70DA" w:rsidP="00AA70DA">
      <w:pPr>
        <w:autoSpaceDE w:val="0"/>
        <w:autoSpaceDN w:val="0"/>
        <w:adjustRightInd w:val="0"/>
        <w:spacing w:after="0"/>
        <w:ind w:left="708"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- zespołowe: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zajęcie miejsc I-III puchary plus medale, I-III dyplomy.</w:t>
      </w:r>
    </w:p>
    <w:p w:rsidR="00AA70DA" w:rsidRDefault="00AA70DA" w:rsidP="00AA70DA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Zgłoszenia: </w:t>
      </w:r>
      <w:r>
        <w:rPr>
          <w:sz w:val="20"/>
          <w:szCs w:val="20"/>
        </w:rPr>
        <w:t>Potwierdzenie udziału w zawodach z listą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imienną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uczestników, zawierającą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imię i nazwisko, rocznik startującego, nazwisko opiekuna i nazwę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szkoły </w:t>
      </w:r>
      <w:r>
        <w:rPr>
          <w:b/>
          <w:sz w:val="20"/>
          <w:szCs w:val="20"/>
        </w:rPr>
        <w:t>oraz informację czy szkoła korzystać będzie z zorganizowanego transportu</w:t>
      </w:r>
      <w:r>
        <w:rPr>
          <w:sz w:val="20"/>
          <w:szCs w:val="20"/>
        </w:rPr>
        <w:t xml:space="preserve"> należy </w:t>
      </w:r>
      <w:r>
        <w:rPr>
          <w:b/>
          <w:bCs/>
          <w:sz w:val="20"/>
          <w:szCs w:val="20"/>
          <w:u w:val="single"/>
        </w:rPr>
        <w:t>OBOWI</w:t>
      </w:r>
      <w:r>
        <w:rPr>
          <w:sz w:val="20"/>
          <w:szCs w:val="20"/>
          <w:u w:val="single"/>
        </w:rPr>
        <w:t>Ą</w:t>
      </w:r>
      <w:r>
        <w:rPr>
          <w:b/>
          <w:bCs/>
          <w:sz w:val="20"/>
          <w:szCs w:val="20"/>
          <w:u w:val="single"/>
        </w:rPr>
        <w:t>ZKOWO</w:t>
      </w:r>
      <w:r>
        <w:rPr>
          <w:b/>
          <w:bCs/>
          <w:sz w:val="20"/>
          <w:szCs w:val="20"/>
        </w:rPr>
        <w:t xml:space="preserve"> przesłać na adres organizatora </w:t>
      </w:r>
      <w:r>
        <w:rPr>
          <w:bCs/>
          <w:sz w:val="20"/>
          <w:szCs w:val="20"/>
        </w:rPr>
        <w:t xml:space="preserve"> elektronicznie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na adres email: </w:t>
      </w:r>
      <w:hyperlink r:id="rId11" w:history="1">
        <w:r>
          <w:rPr>
            <w:rStyle w:val="Hipercze"/>
            <w:b/>
            <w:bCs/>
            <w:sz w:val="20"/>
            <w:szCs w:val="20"/>
          </w:rPr>
          <w:t>biuro@kom.krakow.pl</w:t>
        </w:r>
      </w:hyperlink>
      <w:r>
        <w:rPr>
          <w:b/>
          <w:bCs/>
          <w:sz w:val="20"/>
          <w:szCs w:val="20"/>
        </w:rPr>
        <w:t xml:space="preserve">   do dnia 01.02 godz. 14.00 </w:t>
      </w:r>
      <w:r>
        <w:rPr>
          <w:bCs/>
          <w:sz w:val="20"/>
          <w:szCs w:val="20"/>
        </w:rPr>
        <w:t>na druku załączonym do komunikatu.</w:t>
      </w:r>
    </w:p>
    <w:p w:rsidR="00AA70DA" w:rsidRDefault="00AA70DA" w:rsidP="00AA70DA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Zgłoszenia po wyznaczonym terminie nie będą</w:t>
      </w:r>
      <w:r>
        <w:rPr>
          <w:rFonts w:ascii="TimesNewRoman" w:hAnsi="TimesNewRoman" w:cs="TimesNew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uwzględniane.</w:t>
      </w:r>
    </w:p>
    <w:p w:rsidR="00AA70DA" w:rsidRDefault="00AA70DA" w:rsidP="00AA70DA">
      <w:pPr>
        <w:rPr>
          <w:sz w:val="20"/>
          <w:szCs w:val="20"/>
        </w:rPr>
      </w:pPr>
      <w:r>
        <w:rPr>
          <w:b/>
          <w:sz w:val="20"/>
          <w:szCs w:val="20"/>
        </w:rPr>
        <w:t>Sprawy organizacyjne</w:t>
      </w:r>
      <w:r>
        <w:rPr>
          <w:sz w:val="20"/>
          <w:szCs w:val="20"/>
        </w:rPr>
        <w:t xml:space="preserve">: Każdy startujący zawodnik dokonuje na miejscu jednorazową wpłatę za korzystanie        z wyciągu w wysokości </w:t>
      </w:r>
      <w:r>
        <w:rPr>
          <w:b/>
          <w:i/>
          <w:sz w:val="20"/>
          <w:szCs w:val="20"/>
        </w:rPr>
        <w:t>15 złotych</w:t>
      </w:r>
      <w:r>
        <w:rPr>
          <w:sz w:val="20"/>
          <w:szCs w:val="20"/>
        </w:rPr>
        <w:t xml:space="preserve">. Otrzymany w tej kwocie karnet jest ważny </w:t>
      </w:r>
      <w:r>
        <w:rPr>
          <w:b/>
          <w:sz w:val="20"/>
          <w:szCs w:val="20"/>
        </w:rPr>
        <w:t>na 10 przejazdów</w:t>
      </w:r>
      <w:r>
        <w:rPr>
          <w:sz w:val="20"/>
          <w:szCs w:val="20"/>
        </w:rPr>
        <w:t xml:space="preserve">. Nie ma zwrotów za niewykorzystane przejazdy. Wszyscy uczestnicy mają zapewniony gorący posiłek i herbatę.             </w:t>
      </w:r>
    </w:p>
    <w:p w:rsidR="00AA70DA" w:rsidRDefault="00AA70DA" w:rsidP="00AA70DA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Organizator nie przewiduje startów PK.</w:t>
      </w:r>
      <w:r>
        <w:rPr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Start zawodników obowi</w:t>
      </w:r>
      <w:r>
        <w:rPr>
          <w:sz w:val="20"/>
          <w:szCs w:val="20"/>
        </w:rPr>
        <w:t>ą</w:t>
      </w:r>
      <w:r>
        <w:rPr>
          <w:b/>
          <w:bCs/>
          <w:sz w:val="20"/>
          <w:szCs w:val="20"/>
        </w:rPr>
        <w:t>zkowo w kaskach !</w:t>
      </w:r>
    </w:p>
    <w:p w:rsidR="00FB5EE6" w:rsidRDefault="00AA70DA" w:rsidP="00AA70DA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  <w:r>
        <w:rPr>
          <w:sz w:val="20"/>
          <w:szCs w:val="20"/>
        </w:rPr>
        <w:t xml:space="preserve"> Do zawodów szczebla wojewódzkiego kwalifikują się zawodnicy, którzy zajmą miejsca I – XII. W zawodach wojewódzkich będą uczestniczyć tylko zawodnicy-uczestnicy tych zawodów Krakowskiej Olimpiady Młodzieży</w:t>
      </w:r>
    </w:p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3D" w:rsidRDefault="00EE303D" w:rsidP="00C805CA">
      <w:pPr>
        <w:spacing w:after="0" w:line="240" w:lineRule="auto"/>
      </w:pPr>
      <w:r>
        <w:separator/>
      </w:r>
    </w:p>
  </w:endnote>
  <w:endnote w:type="continuationSeparator" w:id="0">
    <w:p w:rsidR="00EE303D" w:rsidRDefault="00EE303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3D" w:rsidRDefault="00EE303D" w:rsidP="00C805CA">
      <w:pPr>
        <w:spacing w:after="0" w:line="240" w:lineRule="auto"/>
      </w:pPr>
      <w:r>
        <w:separator/>
      </w:r>
    </w:p>
  </w:footnote>
  <w:footnote w:type="continuationSeparator" w:id="0">
    <w:p w:rsidR="00EE303D" w:rsidRDefault="00EE303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0D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0E15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2E1E"/>
    <w:rsid w:val="00EC4000"/>
    <w:rsid w:val="00ED0301"/>
    <w:rsid w:val="00ED51DD"/>
    <w:rsid w:val="00EE303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5474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om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2FA4-266A-4A7E-9BD6-81D95558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2016-01-13T12:05:00Z</dcterms:created>
  <dcterms:modified xsi:type="dcterms:W3CDTF">2016-01-13T18:59:00Z</dcterms:modified>
</cp:coreProperties>
</file>