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A220" w14:textId="77777777"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14:paraId="55975C2C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E0EEC38" wp14:editId="5D88FCE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5A2A17" wp14:editId="7D0D92D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2AB7E6D1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1EA9CD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6F65216B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5C00122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01F82130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71DEBE1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41EEEE7B" w14:textId="11391334" w:rsidR="000D453E" w:rsidRPr="001E650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1E6509">
        <w:rPr>
          <w:b/>
          <w:sz w:val="20"/>
          <w:szCs w:val="20"/>
          <w:lang w:val="en-US"/>
        </w:rPr>
        <w:t>Kraków,</w:t>
      </w:r>
      <w:r w:rsidR="001E6509">
        <w:rPr>
          <w:b/>
          <w:sz w:val="20"/>
          <w:szCs w:val="20"/>
          <w:lang w:val="en-US"/>
        </w:rPr>
        <w:t xml:space="preserve"> </w:t>
      </w:r>
      <w:r w:rsidR="00302A26">
        <w:rPr>
          <w:b/>
          <w:sz w:val="20"/>
          <w:szCs w:val="20"/>
          <w:lang w:val="en-US"/>
        </w:rPr>
        <w:t>8</w:t>
      </w:r>
      <w:r w:rsidR="00E14266" w:rsidRPr="001E6509">
        <w:rPr>
          <w:b/>
          <w:sz w:val="20"/>
          <w:szCs w:val="20"/>
          <w:lang w:val="en-US"/>
        </w:rPr>
        <w:t>.</w:t>
      </w:r>
      <w:r w:rsidR="00A200EB">
        <w:rPr>
          <w:b/>
          <w:sz w:val="20"/>
          <w:szCs w:val="20"/>
          <w:lang w:val="en-US"/>
        </w:rPr>
        <w:t>04</w:t>
      </w:r>
      <w:r w:rsidR="000D453E" w:rsidRPr="001E6509">
        <w:rPr>
          <w:b/>
          <w:sz w:val="20"/>
          <w:szCs w:val="20"/>
          <w:lang w:val="en-US"/>
        </w:rPr>
        <w:t>.20</w:t>
      </w:r>
      <w:r w:rsidR="00335705" w:rsidRPr="001E6509">
        <w:rPr>
          <w:b/>
          <w:sz w:val="20"/>
          <w:szCs w:val="20"/>
          <w:lang w:val="en-US"/>
        </w:rPr>
        <w:t>2</w:t>
      </w:r>
      <w:r w:rsidR="00A200EB">
        <w:rPr>
          <w:b/>
          <w:sz w:val="20"/>
          <w:szCs w:val="20"/>
          <w:lang w:val="en-US"/>
        </w:rPr>
        <w:t>4</w:t>
      </w:r>
      <w:r w:rsidR="000D453E" w:rsidRPr="001E6509">
        <w:rPr>
          <w:b/>
          <w:sz w:val="20"/>
          <w:szCs w:val="20"/>
          <w:lang w:val="en-US"/>
        </w:rPr>
        <w:t>r.</w:t>
      </w:r>
    </w:p>
    <w:p w14:paraId="063FCA11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5837986F" w14:textId="684B8555"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</w:t>
      </w:r>
      <w:r w:rsidR="00A200EB">
        <w:rPr>
          <w:b/>
          <w:sz w:val="32"/>
          <w:szCs w:val="32"/>
        </w:rPr>
        <w:t>3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A200EB">
        <w:rPr>
          <w:b/>
          <w:sz w:val="32"/>
          <w:szCs w:val="32"/>
        </w:rPr>
        <w:t>4</w:t>
      </w:r>
    </w:p>
    <w:p w14:paraId="67DFC53F" w14:textId="77777777"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14:paraId="0E9EE372" w14:textId="77777777" w:rsidR="00A64394" w:rsidRDefault="00A64394" w:rsidP="00A64394">
      <w:pPr>
        <w:spacing w:after="0" w:line="240" w:lineRule="auto"/>
        <w:rPr>
          <w:sz w:val="24"/>
          <w:szCs w:val="24"/>
        </w:rPr>
      </w:pPr>
    </w:p>
    <w:p w14:paraId="008852ED" w14:textId="520EF935" w:rsidR="00A64394" w:rsidRPr="00D03CB7" w:rsidRDefault="00A64394" w:rsidP="00A200EB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F7E5C">
        <w:rPr>
          <w:sz w:val="24"/>
          <w:szCs w:val="24"/>
        </w:rPr>
        <w:t>hala Com Com Zone, ul. Ptaszyckiego 6</w:t>
      </w:r>
      <w:r w:rsidR="007D4ED6">
        <w:rPr>
          <w:sz w:val="24"/>
          <w:szCs w:val="24"/>
        </w:rPr>
        <w:t xml:space="preserve">/ </w:t>
      </w:r>
    </w:p>
    <w:p w14:paraId="08E1FEA8" w14:textId="77777777"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60F31B1E" w14:textId="77777777"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9643A0E" w14:textId="77777777"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45141FAD" w14:textId="77777777"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300FFB9A" w14:textId="77777777"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0340EEC" w14:textId="77777777"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182D549F" w14:textId="77777777"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1E1405FF" w14:textId="77777777" w:rsidR="00237387" w:rsidRPr="00D03CB7" w:rsidRDefault="00237387" w:rsidP="00A64394">
      <w:pPr>
        <w:spacing w:after="0" w:line="240" w:lineRule="auto"/>
        <w:jc w:val="center"/>
        <w:outlineLvl w:val="0"/>
      </w:pPr>
    </w:p>
    <w:p w14:paraId="0136BDE4" w14:textId="77777777"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14:paraId="2C1F746C" w14:textId="34E6722B"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</w:t>
      </w:r>
      <w:r w:rsidR="00105597">
        <w:t>7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14:paraId="4DC22D99" w14:textId="6FE7CD4F"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105597">
        <w:t>3</w:t>
      </w:r>
      <w:r w:rsidR="00A64394">
        <w:t xml:space="preserve"> </w:t>
      </w:r>
      <w:r w:rsidR="00CA24F0">
        <w:t>gru</w:t>
      </w:r>
      <w:r w:rsidR="00922BC9">
        <w:t>p</w:t>
      </w:r>
      <w:r w:rsidR="00105597">
        <w:t>y</w:t>
      </w:r>
      <w:r w:rsidR="009F60B3" w:rsidRPr="00335705">
        <w:t>:</w:t>
      </w:r>
      <w:r w:rsidR="00E524F2" w:rsidRPr="00335705">
        <w:t xml:space="preserve"> </w:t>
      </w:r>
    </w:p>
    <w:p w14:paraId="2D5C2E2C" w14:textId="150EBABF"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</w:t>
      </w:r>
      <w:r w:rsidR="00105597">
        <w:t xml:space="preserve"> SP 160, SP 162, SP 89, SP 65, SP 134, KSP Molla</w:t>
      </w:r>
    </w:p>
    <w:p w14:paraId="44641936" w14:textId="2AA043F1" w:rsidR="00E524F2" w:rsidRPr="0064331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105597">
        <w:t>SP 85</w:t>
      </w:r>
      <w:r w:rsidR="00105597" w:rsidRPr="00335705">
        <w:t xml:space="preserve">, </w:t>
      </w:r>
      <w:r w:rsidR="00105597" w:rsidRPr="00643315">
        <w:t xml:space="preserve">KSP </w:t>
      </w:r>
      <w:r w:rsidR="00105597">
        <w:t>Jadwiga</w:t>
      </w:r>
      <w:r w:rsidR="00105597" w:rsidRPr="00335705">
        <w:t xml:space="preserve">, SP </w:t>
      </w:r>
      <w:r w:rsidR="00105597">
        <w:t>126, SP 7, SP 151</w:t>
      </w:r>
      <w:r w:rsidR="00105597" w:rsidRPr="00335705">
        <w:tab/>
      </w:r>
      <w:r w:rsidR="00105597" w:rsidRPr="00335705">
        <w:tab/>
      </w:r>
      <w:r w:rsidR="001478FA" w:rsidRPr="00643315">
        <w:tab/>
      </w:r>
      <w:r w:rsidR="001478FA" w:rsidRPr="00643315">
        <w:tab/>
      </w:r>
      <w:r w:rsidR="001478FA" w:rsidRPr="00643315">
        <w:tab/>
      </w:r>
      <w:r w:rsidR="001478FA" w:rsidRPr="00643315">
        <w:tab/>
      </w:r>
    </w:p>
    <w:p w14:paraId="40E1324A" w14:textId="24B1E009" w:rsidR="007D4ED6" w:rsidRPr="00643315" w:rsidRDefault="009F60B3" w:rsidP="001478FA">
      <w:pPr>
        <w:spacing w:after="0" w:line="240" w:lineRule="auto"/>
      </w:pPr>
      <w:r w:rsidRPr="00643315">
        <w:t xml:space="preserve">Gr. </w:t>
      </w:r>
      <w:r w:rsidR="00AD477A" w:rsidRPr="00643315">
        <w:t>3</w:t>
      </w:r>
      <w:r w:rsidRPr="00643315">
        <w:t xml:space="preserve"> – </w:t>
      </w:r>
      <w:r w:rsidR="00105597">
        <w:t>SP 91, SP 33, SP 119, SP 68, SP 45, SP 31</w:t>
      </w:r>
    </w:p>
    <w:p w14:paraId="4F28148B" w14:textId="2ABC353B" w:rsidR="00E524F2" w:rsidRPr="00335705" w:rsidRDefault="00307310" w:rsidP="001478FA">
      <w:pPr>
        <w:spacing w:after="0" w:line="240" w:lineRule="auto"/>
      </w:pPr>
      <w:r w:rsidRPr="00335705">
        <w:tab/>
      </w:r>
      <w:r w:rsidRPr="00335705">
        <w:tab/>
      </w:r>
      <w:r w:rsidR="00CD7E92" w:rsidRPr="00503F4E">
        <w:rPr>
          <w:color w:val="FF0000"/>
        </w:rPr>
        <w:t xml:space="preserve"> </w:t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E524F2" w:rsidRPr="00335705">
        <w:tab/>
      </w:r>
      <w:r w:rsidRPr="00335705">
        <w:tab/>
      </w:r>
    </w:p>
    <w:p w14:paraId="4FA8EFDD" w14:textId="2C384C21" w:rsidR="00A64394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 w:rsidR="00105597">
        <w:t>3</w:t>
      </w:r>
      <w:r w:rsidRPr="00EE7209">
        <w:t xml:space="preserve"> rozgrywane są systemem każdy z każdym. </w:t>
      </w:r>
      <w:r w:rsidR="00922BC9">
        <w:t>N</w:t>
      </w:r>
      <w:r>
        <w:t xml:space="preserve">ajlepsze </w:t>
      </w:r>
      <w:r w:rsidR="00105597">
        <w:t xml:space="preserve">2 </w:t>
      </w:r>
      <w:r>
        <w:t>zespoły z każdej grupy awansują do półfinałów</w:t>
      </w:r>
      <w:r w:rsidR="00922BC9">
        <w:t xml:space="preserve">. </w:t>
      </w:r>
    </w:p>
    <w:p w14:paraId="1F06C32F" w14:textId="77777777"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14:paraId="617AAA01" w14:textId="34AB27B4"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 w:rsidR="00105597">
        <w:t>2</w:t>
      </w:r>
      <w:r w:rsidRPr="009A1FA0">
        <w:t xml:space="preserve">m gr. </w:t>
      </w:r>
      <w:r w:rsidR="00105597">
        <w:t>2</w:t>
      </w:r>
      <w:r w:rsidR="00C712FB">
        <w:t xml:space="preserve">, </w:t>
      </w:r>
    </w:p>
    <w:p w14:paraId="39D8D097" w14:textId="24E4A3DC"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 w:rsidR="00105597">
        <w:t>2</w:t>
      </w:r>
      <w:r w:rsidRPr="009A1FA0">
        <w:t xml:space="preserve">m gr. </w:t>
      </w:r>
      <w:r w:rsidR="00105597">
        <w:t>1</w:t>
      </w:r>
      <w:r w:rsidRPr="009A1FA0">
        <w:t xml:space="preserve">, </w:t>
      </w:r>
      <w:r w:rsidR="00105597">
        <w:t>2</w:t>
      </w:r>
      <w:r w:rsidRPr="009A1FA0">
        <w:t xml:space="preserve">m gr. </w:t>
      </w:r>
      <w:r w:rsidR="00105597">
        <w:t>3</w:t>
      </w:r>
    </w:p>
    <w:p w14:paraId="4DC6FDBB" w14:textId="77777777"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Po dwa najlepsze zespoły z grup rozegrają finał o miejsca 1 – 4 systemem play off:</w:t>
      </w:r>
    </w:p>
    <w:p w14:paraId="6600D6B5" w14:textId="77777777"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14:paraId="4939CD8C" w14:textId="659A50DC"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</w:t>
      </w:r>
      <w:r w:rsidR="00DF7E5C">
        <w:rPr>
          <w:rFonts w:eastAsia="Times New Roman"/>
          <w:bCs/>
          <w:lang w:eastAsia="pl-PL"/>
        </w:rPr>
        <w:t xml:space="preserve"> w tabeli końcowej miejsca 5-6</w:t>
      </w:r>
    </w:p>
    <w:p w14:paraId="498F4DFF" w14:textId="77777777"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14:paraId="19B01D2F" w14:textId="2FFE8E9C"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8840C3">
        <w:t>9</w:t>
      </w:r>
      <w:r w:rsidR="00A64394">
        <w:t xml:space="preserve"> i młodsi</w:t>
      </w:r>
      <w:r w:rsidRPr="00335705">
        <w:t xml:space="preserve"> </w:t>
      </w:r>
    </w:p>
    <w:p w14:paraId="145C5CFC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14:paraId="3667D8E9" w14:textId="52379B61"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8840C3">
        <w:rPr>
          <w:b/>
        </w:rPr>
        <w:t>7</w:t>
      </w:r>
      <w:r w:rsidRPr="00A64394">
        <w:rPr>
          <w:b/>
        </w:rPr>
        <w:t>-osobowy</w:t>
      </w:r>
      <w:r w:rsidR="008840C3">
        <w:rPr>
          <w:b/>
        </w:rPr>
        <w:t xml:space="preserve">, </w:t>
      </w:r>
      <w:r w:rsidRPr="00335705">
        <w:t xml:space="preserve">zespół liczy maksymalnie </w:t>
      </w:r>
      <w:r w:rsidR="00A5111C" w:rsidRPr="00A64394">
        <w:rPr>
          <w:b/>
        </w:rPr>
        <w:t>1</w:t>
      </w:r>
      <w:r w:rsidR="00DF7E5C">
        <w:rPr>
          <w:b/>
        </w:rPr>
        <w:t>2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14:paraId="48F9204F" w14:textId="345550B4" w:rsidR="00E524F2" w:rsidRPr="00335705" w:rsidRDefault="00E524F2" w:rsidP="00335705">
      <w:pPr>
        <w:spacing w:after="0" w:line="240" w:lineRule="auto"/>
        <w:jc w:val="both"/>
      </w:pPr>
      <w:r w:rsidRPr="00335705">
        <w:t xml:space="preserve">- czas gry </w:t>
      </w:r>
      <w:r w:rsidR="008840C3">
        <w:t xml:space="preserve">12 </w:t>
      </w:r>
      <w:r w:rsidRPr="00335705">
        <w:t>minut</w:t>
      </w:r>
      <w:r w:rsidR="00267778">
        <w:t xml:space="preserve"> </w:t>
      </w:r>
      <w:r w:rsidR="00267778" w:rsidRPr="003348E6">
        <w:t xml:space="preserve">(w grupach 5 drużynowych czas gry wynosi </w:t>
      </w:r>
      <w:r w:rsidR="008840C3">
        <w:t xml:space="preserve">15 </w:t>
      </w:r>
      <w:r w:rsidR="00267778" w:rsidRPr="003348E6">
        <w:t>minut</w:t>
      </w:r>
      <w:r w:rsidR="00E94C0D">
        <w:t>)</w:t>
      </w:r>
      <w:r w:rsidR="008840C3">
        <w:t xml:space="preserve">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momencie posiadania piłki</w:t>
      </w:r>
      <w:r w:rsidR="001840B0" w:rsidRPr="00335705">
        <w:t>,</w:t>
      </w:r>
      <w:r w:rsidR="00E94C0D">
        <w:t xml:space="preserve"> w półfinałach i finałach 2x10 minut</w:t>
      </w:r>
    </w:p>
    <w:p w14:paraId="18596359" w14:textId="77777777"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14:paraId="38450F58" w14:textId="77777777"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14:paraId="4C6A7DC8" w14:textId="77777777"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14:paraId="2C684131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14:paraId="3699BEFB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14:paraId="43407647" w14:textId="77777777"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14:paraId="1B066C7E" w14:textId="77777777" w:rsidR="00E524F2" w:rsidRPr="00335705" w:rsidRDefault="00E524F2" w:rsidP="00335705">
      <w:pPr>
        <w:spacing w:after="0"/>
        <w:ind w:left="1416" w:hanging="1416"/>
        <w:jc w:val="both"/>
      </w:pPr>
      <w:r w:rsidRPr="00335705">
        <w:lastRenderedPageBreak/>
        <w:t>- Za wygrane spotkanie zespół otrzymuje 2 pkt, za remis 1 pkt, za przegrane – 0 pkt.</w:t>
      </w:r>
    </w:p>
    <w:p w14:paraId="607CEA6C" w14:textId="77777777"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14:paraId="333A2A78" w14:textId="77777777"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14:paraId="597C1363" w14:textId="77777777"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14:paraId="080095FC" w14:textId="77777777"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14:paraId="19868FEF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14:paraId="5A4C7DD1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14:paraId="4383AB65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14:paraId="2D530DD2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14:paraId="6645F9BE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14:paraId="258AE0AA" w14:textId="73FFC591" w:rsidR="002B3525" w:rsidRDefault="00E524F2" w:rsidP="00153C40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14:paraId="364B42BD" w14:textId="6CFE6906" w:rsidR="00C712FB" w:rsidRPr="00153C40" w:rsidRDefault="00C712FB" w:rsidP="00153C40">
      <w:pPr>
        <w:spacing w:after="0"/>
        <w:jc w:val="both"/>
      </w:pPr>
      <w:r>
        <w:t>4. Organizator zastrzega sobie prawo do zmian w regulaminie przez cały czas trwania turnieju.</w:t>
      </w:r>
    </w:p>
    <w:p w14:paraId="5BD9B026" w14:textId="77777777"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14:paraId="49478C34" w14:textId="77777777"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14:paraId="77FD84F2" w14:textId="77777777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08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C43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AA3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F4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B16" w14:textId="77777777"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E70D7E" w14:textId="77777777" w:rsidR="00421461" w:rsidRPr="00812168" w:rsidRDefault="00421461" w:rsidP="009D7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3DD5" w:rsidRPr="00FA001F" w14:paraId="0A2774F5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B1E" w14:textId="2DB08E21" w:rsidR="002D3DD5" w:rsidRPr="00A34746" w:rsidRDefault="008840C3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24.04.2024</w:t>
            </w:r>
          </w:p>
          <w:p w14:paraId="53190681" w14:textId="40E28915" w:rsidR="002D3DD5" w:rsidRPr="00A34746" w:rsidRDefault="005E560A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021B5D15" w14:textId="3E353F75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8840C3">
              <w:rPr>
                <w:rFonts w:asciiTheme="majorHAnsi" w:hAnsiTheme="majorHAnsi"/>
              </w:rPr>
              <w:t>1</w:t>
            </w:r>
            <w:r w:rsidR="005E560A">
              <w:rPr>
                <w:rFonts w:asciiTheme="majorHAnsi" w:hAnsiTheme="majorHAnsi"/>
              </w:rPr>
              <w:t xml:space="preserve"> </w:t>
            </w:r>
          </w:p>
          <w:p w14:paraId="6ECE966A" w14:textId="77777777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14:paraId="066D4BA9" w14:textId="1BD03C47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ED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14:paraId="63B87139" w14:textId="2AB0DC8A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59B" w14:textId="537CDE4A" w:rsidR="008840C3" w:rsidRPr="00A34746" w:rsidRDefault="008840C3" w:rsidP="008840C3">
            <w:pPr>
              <w:spacing w:after="0"/>
              <w:rPr>
                <w:rFonts w:asciiTheme="majorHAnsi" w:hAnsiTheme="majorHAnsi"/>
              </w:rPr>
            </w:pPr>
          </w:p>
          <w:p w14:paraId="6445ECEB" w14:textId="2A17DBA0" w:rsidR="005E560A" w:rsidRPr="00A34746" w:rsidRDefault="005E560A" w:rsidP="00FB49D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A3D" w14:textId="63089F3C" w:rsidR="007D68B2" w:rsidRPr="00A34746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C85" w14:textId="7868AED8" w:rsidR="007D68B2" w:rsidRPr="00A34746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 w:rsidRPr="007D68B2">
              <w:rPr>
                <w:rFonts w:asciiTheme="majorHAnsi" w:hAnsiTheme="majorHAnsi"/>
                <w:color w:val="FF0000"/>
              </w:rPr>
              <w:t xml:space="preserve"> </w:t>
            </w:r>
          </w:p>
        </w:tc>
      </w:tr>
      <w:tr w:rsidR="00EA3D50" w:rsidRPr="00FA001F" w14:paraId="4EF982A7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CAD" w14:textId="1D0BF1DF" w:rsidR="003463B7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26.04.2024</w:t>
            </w:r>
          </w:p>
          <w:p w14:paraId="77277D79" w14:textId="2B0ABC75" w:rsidR="00E14266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6F244CF7" w14:textId="4B0C1C92" w:rsidR="007D68B2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0B066919" w14:textId="77777777"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14:paraId="0FFA9F94" w14:textId="77777777"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CC9" w14:textId="140C95CA" w:rsidR="004B23F7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14:paraId="796D157A" w14:textId="0D1AD46E" w:rsidR="00E14266" w:rsidRPr="00A34746" w:rsidRDefault="00E14266" w:rsidP="008840C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1B2" w14:textId="5E096941" w:rsidR="00D2587B" w:rsidRPr="00D44AC5" w:rsidRDefault="00D2587B" w:rsidP="00585A34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537" w14:textId="72709680" w:rsidR="00D44AC5" w:rsidRPr="00A34746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677" w14:textId="5CD1A9EB" w:rsidR="00D44AC5" w:rsidRPr="00B334B4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40C3" w:rsidRPr="00FA001F" w14:paraId="08A59F67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6E0" w14:textId="77777777" w:rsidR="008840C3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6.05.2024</w:t>
            </w:r>
          </w:p>
          <w:p w14:paraId="511E07A3" w14:textId="77777777" w:rsidR="008840C3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697BAD54" w14:textId="0FA0A4CE" w:rsidR="008840C3" w:rsidRDefault="008840C3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87D" w14:textId="2A964A2F" w:rsidR="008840C3" w:rsidRPr="00A34746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F9B" w14:textId="77777777" w:rsidR="008840C3" w:rsidRPr="00D44AC5" w:rsidRDefault="008840C3" w:rsidP="00585A34">
            <w:pPr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23D" w14:textId="77777777" w:rsidR="008840C3" w:rsidRPr="00A34746" w:rsidRDefault="008840C3" w:rsidP="00D2587B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B69" w14:textId="77777777" w:rsidR="008840C3" w:rsidRPr="00B334B4" w:rsidRDefault="008840C3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40C3" w:rsidRPr="00FA001F" w14:paraId="390DD9E5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10A" w14:textId="77777777" w:rsidR="008840C3" w:rsidRDefault="00FB2F20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8.05.2024</w:t>
            </w:r>
          </w:p>
          <w:p w14:paraId="663426B4" w14:textId="77777777" w:rsidR="00FB2F20" w:rsidRDefault="00FB2F20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566FA153" w14:textId="3A70CF3A" w:rsidR="00FB2F20" w:rsidRDefault="00FB2F20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945" w14:textId="77777777" w:rsidR="008840C3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</w:t>
            </w:r>
          </w:p>
          <w:p w14:paraId="4258870C" w14:textId="77777777" w:rsidR="00FB2F20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46ED3212" w14:textId="77777777" w:rsidR="00FB2F20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138CCC3D" w14:textId="2C63748A" w:rsidR="00FB2F20" w:rsidRPr="00A34746" w:rsidRDefault="00FB2F20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37F" w14:textId="77777777" w:rsidR="008840C3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Grupa A</w:t>
            </w:r>
          </w:p>
          <w:p w14:paraId="0D740E1C" w14:textId="77777777" w:rsidR="00FB2F20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</w:p>
          <w:p w14:paraId="261D1A0D" w14:textId="77777777" w:rsidR="00FB2F20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</w:p>
          <w:p w14:paraId="1B8406E5" w14:textId="5F5A48F8" w:rsidR="00FB2F20" w:rsidRPr="00D44AC5" w:rsidRDefault="00FB2F20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Grupa B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4A7" w14:textId="77777777" w:rsidR="008840C3" w:rsidRPr="00A34746" w:rsidRDefault="008840C3" w:rsidP="00D2587B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CC2" w14:textId="77777777" w:rsidR="008840C3" w:rsidRPr="00B334B4" w:rsidRDefault="008840C3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FDBCB31" w14:textId="77777777"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47A1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76075" w14:textId="77777777" w:rsidR="00247A17" w:rsidRDefault="00247A17" w:rsidP="00C805CA">
      <w:pPr>
        <w:spacing w:after="0" w:line="240" w:lineRule="auto"/>
      </w:pPr>
      <w:r>
        <w:separator/>
      </w:r>
    </w:p>
  </w:endnote>
  <w:endnote w:type="continuationSeparator" w:id="0">
    <w:p w14:paraId="4AF7B31B" w14:textId="77777777" w:rsidR="00247A17" w:rsidRDefault="00247A1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CD84" w14:textId="77777777" w:rsidR="00247A17" w:rsidRDefault="00247A17" w:rsidP="00C805CA">
      <w:pPr>
        <w:spacing w:after="0" w:line="240" w:lineRule="auto"/>
      </w:pPr>
      <w:r>
        <w:separator/>
      </w:r>
    </w:p>
  </w:footnote>
  <w:footnote w:type="continuationSeparator" w:id="0">
    <w:p w14:paraId="50067C7F" w14:textId="77777777" w:rsidR="00247A17" w:rsidRDefault="00247A1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67687">
    <w:abstractNumId w:val="33"/>
  </w:num>
  <w:num w:numId="2" w16cid:durableId="709957265">
    <w:abstractNumId w:val="28"/>
  </w:num>
  <w:num w:numId="3" w16cid:durableId="1296527671">
    <w:abstractNumId w:val="36"/>
  </w:num>
  <w:num w:numId="4" w16cid:durableId="240330978">
    <w:abstractNumId w:val="19"/>
  </w:num>
  <w:num w:numId="5" w16cid:durableId="530652179">
    <w:abstractNumId w:val="11"/>
  </w:num>
  <w:num w:numId="6" w16cid:durableId="1628587715">
    <w:abstractNumId w:val="2"/>
  </w:num>
  <w:num w:numId="7" w16cid:durableId="1348292716">
    <w:abstractNumId w:val="31"/>
  </w:num>
  <w:num w:numId="8" w16cid:durableId="38020024">
    <w:abstractNumId w:val="32"/>
  </w:num>
  <w:num w:numId="9" w16cid:durableId="1973057029">
    <w:abstractNumId w:val="34"/>
  </w:num>
  <w:num w:numId="10" w16cid:durableId="2087914467">
    <w:abstractNumId w:val="1"/>
  </w:num>
  <w:num w:numId="11" w16cid:durableId="1652906886">
    <w:abstractNumId w:val="12"/>
  </w:num>
  <w:num w:numId="12" w16cid:durableId="787047271">
    <w:abstractNumId w:val="0"/>
  </w:num>
  <w:num w:numId="13" w16cid:durableId="2146309875">
    <w:abstractNumId w:val="8"/>
  </w:num>
  <w:num w:numId="14" w16cid:durableId="679745040">
    <w:abstractNumId w:val="21"/>
  </w:num>
  <w:num w:numId="15" w16cid:durableId="1838500114">
    <w:abstractNumId w:val="18"/>
  </w:num>
  <w:num w:numId="16" w16cid:durableId="1187869093">
    <w:abstractNumId w:val="30"/>
  </w:num>
  <w:num w:numId="17" w16cid:durableId="120612244">
    <w:abstractNumId w:val="10"/>
  </w:num>
  <w:num w:numId="18" w16cid:durableId="1176919770">
    <w:abstractNumId w:val="26"/>
  </w:num>
  <w:num w:numId="19" w16cid:durableId="473260096">
    <w:abstractNumId w:val="5"/>
  </w:num>
  <w:num w:numId="20" w16cid:durableId="13564680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5927863">
    <w:abstractNumId w:val="3"/>
  </w:num>
  <w:num w:numId="22" w16cid:durableId="518661911">
    <w:abstractNumId w:val="14"/>
  </w:num>
  <w:num w:numId="23" w16cid:durableId="1604148532">
    <w:abstractNumId w:val="4"/>
  </w:num>
  <w:num w:numId="24" w16cid:durableId="183177233">
    <w:abstractNumId w:val="37"/>
  </w:num>
  <w:num w:numId="25" w16cid:durableId="4036430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060693">
    <w:abstractNumId w:val="20"/>
  </w:num>
  <w:num w:numId="27" w16cid:durableId="1438327692">
    <w:abstractNumId w:val="35"/>
  </w:num>
  <w:num w:numId="28" w16cid:durableId="178735121">
    <w:abstractNumId w:val="6"/>
  </w:num>
  <w:num w:numId="29" w16cid:durableId="946544470">
    <w:abstractNumId w:val="24"/>
  </w:num>
  <w:num w:numId="30" w16cid:durableId="1957250103">
    <w:abstractNumId w:val="7"/>
  </w:num>
  <w:num w:numId="31" w16cid:durableId="1546091225">
    <w:abstractNumId w:val="9"/>
  </w:num>
  <w:num w:numId="32" w16cid:durableId="2027634151">
    <w:abstractNumId w:val="29"/>
  </w:num>
  <w:num w:numId="33" w16cid:durableId="2137404614">
    <w:abstractNumId w:val="22"/>
  </w:num>
  <w:num w:numId="34" w16cid:durableId="1557081017">
    <w:abstractNumId w:val="16"/>
  </w:num>
  <w:num w:numId="35" w16cid:durableId="331570813">
    <w:abstractNumId w:val="25"/>
  </w:num>
  <w:num w:numId="36" w16cid:durableId="2008483682">
    <w:abstractNumId w:val="23"/>
  </w:num>
  <w:num w:numId="37" w16cid:durableId="89393880">
    <w:abstractNumId w:val="15"/>
  </w:num>
  <w:num w:numId="38" w16cid:durableId="1245917592">
    <w:abstractNumId w:val="27"/>
  </w:num>
  <w:num w:numId="39" w16cid:durableId="798959895">
    <w:abstractNumId w:val="17"/>
  </w:num>
  <w:num w:numId="40" w16cid:durableId="988826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36EF0"/>
    <w:rsid w:val="00040B03"/>
    <w:rsid w:val="0004290C"/>
    <w:rsid w:val="0004355D"/>
    <w:rsid w:val="00047727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138C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0787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05597"/>
    <w:rsid w:val="00111A41"/>
    <w:rsid w:val="0011327F"/>
    <w:rsid w:val="001133E0"/>
    <w:rsid w:val="00117B19"/>
    <w:rsid w:val="0012438C"/>
    <w:rsid w:val="00124CEF"/>
    <w:rsid w:val="00126E68"/>
    <w:rsid w:val="00127C5E"/>
    <w:rsid w:val="00132423"/>
    <w:rsid w:val="00133B8F"/>
    <w:rsid w:val="00137B98"/>
    <w:rsid w:val="00142B33"/>
    <w:rsid w:val="00143935"/>
    <w:rsid w:val="001459E6"/>
    <w:rsid w:val="0014725B"/>
    <w:rsid w:val="001478FA"/>
    <w:rsid w:val="0015181E"/>
    <w:rsid w:val="00153C40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01E4"/>
    <w:rsid w:val="001C10C2"/>
    <w:rsid w:val="001C5B97"/>
    <w:rsid w:val="001C77DD"/>
    <w:rsid w:val="001D1786"/>
    <w:rsid w:val="001D30E6"/>
    <w:rsid w:val="001D36EC"/>
    <w:rsid w:val="001D54AB"/>
    <w:rsid w:val="001D67EE"/>
    <w:rsid w:val="001D7BAB"/>
    <w:rsid w:val="001D7CE3"/>
    <w:rsid w:val="001E1CA2"/>
    <w:rsid w:val="001E2926"/>
    <w:rsid w:val="001E43AE"/>
    <w:rsid w:val="001E63B3"/>
    <w:rsid w:val="001E6509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47A17"/>
    <w:rsid w:val="002519A6"/>
    <w:rsid w:val="00251F39"/>
    <w:rsid w:val="00252BAD"/>
    <w:rsid w:val="002550F2"/>
    <w:rsid w:val="00262196"/>
    <w:rsid w:val="002652CE"/>
    <w:rsid w:val="00265EFA"/>
    <w:rsid w:val="00267778"/>
    <w:rsid w:val="002707E5"/>
    <w:rsid w:val="002755C4"/>
    <w:rsid w:val="00280521"/>
    <w:rsid w:val="00280932"/>
    <w:rsid w:val="0028191B"/>
    <w:rsid w:val="002821B0"/>
    <w:rsid w:val="002917A8"/>
    <w:rsid w:val="00295D51"/>
    <w:rsid w:val="0029767B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2A2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41A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0BEC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1722D"/>
    <w:rsid w:val="00421461"/>
    <w:rsid w:val="004222DD"/>
    <w:rsid w:val="00422C1A"/>
    <w:rsid w:val="004259FD"/>
    <w:rsid w:val="00431621"/>
    <w:rsid w:val="00432AA5"/>
    <w:rsid w:val="00435298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3F7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6CB5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26E1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3F36"/>
    <w:rsid w:val="005C5C33"/>
    <w:rsid w:val="005D3907"/>
    <w:rsid w:val="005E329F"/>
    <w:rsid w:val="005E560A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315"/>
    <w:rsid w:val="00643EFE"/>
    <w:rsid w:val="00645485"/>
    <w:rsid w:val="00645A30"/>
    <w:rsid w:val="006468FB"/>
    <w:rsid w:val="0065009F"/>
    <w:rsid w:val="006506F8"/>
    <w:rsid w:val="006509B0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27F1"/>
    <w:rsid w:val="0074334D"/>
    <w:rsid w:val="00743465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6A4F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D4ED6"/>
    <w:rsid w:val="007D68B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840C3"/>
    <w:rsid w:val="00890E76"/>
    <w:rsid w:val="008918A1"/>
    <w:rsid w:val="00892746"/>
    <w:rsid w:val="00892D28"/>
    <w:rsid w:val="00893216"/>
    <w:rsid w:val="00893E1B"/>
    <w:rsid w:val="00897419"/>
    <w:rsid w:val="008A1C5F"/>
    <w:rsid w:val="008A238F"/>
    <w:rsid w:val="008A29B2"/>
    <w:rsid w:val="008A66C4"/>
    <w:rsid w:val="008A6B8D"/>
    <w:rsid w:val="008B77FB"/>
    <w:rsid w:val="008C1A47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2BC9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55D62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D7E37"/>
    <w:rsid w:val="009E01F9"/>
    <w:rsid w:val="009E411F"/>
    <w:rsid w:val="009E41CF"/>
    <w:rsid w:val="009E634D"/>
    <w:rsid w:val="009E752F"/>
    <w:rsid w:val="009F4CFD"/>
    <w:rsid w:val="009F60B3"/>
    <w:rsid w:val="009F7A27"/>
    <w:rsid w:val="009F7B85"/>
    <w:rsid w:val="00A032AF"/>
    <w:rsid w:val="00A12785"/>
    <w:rsid w:val="00A15D1D"/>
    <w:rsid w:val="00A17CC2"/>
    <w:rsid w:val="00A200EB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07E2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1C0B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583A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426D8"/>
    <w:rsid w:val="00C51B22"/>
    <w:rsid w:val="00C537F4"/>
    <w:rsid w:val="00C565B6"/>
    <w:rsid w:val="00C569A8"/>
    <w:rsid w:val="00C5765C"/>
    <w:rsid w:val="00C57950"/>
    <w:rsid w:val="00C711A5"/>
    <w:rsid w:val="00C712FB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2F22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3F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587B"/>
    <w:rsid w:val="00D27233"/>
    <w:rsid w:val="00D27A80"/>
    <w:rsid w:val="00D33A37"/>
    <w:rsid w:val="00D36088"/>
    <w:rsid w:val="00D363DD"/>
    <w:rsid w:val="00D42FF4"/>
    <w:rsid w:val="00D44213"/>
    <w:rsid w:val="00D44AC5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840"/>
    <w:rsid w:val="00DF2905"/>
    <w:rsid w:val="00DF4607"/>
    <w:rsid w:val="00DF7149"/>
    <w:rsid w:val="00DF7E5C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4C0D"/>
    <w:rsid w:val="00E95644"/>
    <w:rsid w:val="00EA05BA"/>
    <w:rsid w:val="00EA1AF7"/>
    <w:rsid w:val="00EA3D50"/>
    <w:rsid w:val="00EA53BA"/>
    <w:rsid w:val="00EA738F"/>
    <w:rsid w:val="00EB056F"/>
    <w:rsid w:val="00EB26D5"/>
    <w:rsid w:val="00EB2FD3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273AA"/>
    <w:rsid w:val="00F32739"/>
    <w:rsid w:val="00F34070"/>
    <w:rsid w:val="00F431B2"/>
    <w:rsid w:val="00F47449"/>
    <w:rsid w:val="00F4770D"/>
    <w:rsid w:val="00F51F24"/>
    <w:rsid w:val="00F52402"/>
    <w:rsid w:val="00F53AD7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6E87"/>
    <w:rsid w:val="00F879FA"/>
    <w:rsid w:val="00F9307A"/>
    <w:rsid w:val="00FA2822"/>
    <w:rsid w:val="00FA5454"/>
    <w:rsid w:val="00FA5A92"/>
    <w:rsid w:val="00FA6787"/>
    <w:rsid w:val="00FA68EB"/>
    <w:rsid w:val="00FA6D1B"/>
    <w:rsid w:val="00FB1640"/>
    <w:rsid w:val="00FB2F2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E7549"/>
    <w:rsid w:val="00FF303C"/>
    <w:rsid w:val="00FF3C1B"/>
    <w:rsid w:val="00FF3D27"/>
    <w:rsid w:val="00FF4493"/>
    <w:rsid w:val="00FF5013"/>
    <w:rsid w:val="00FF6C8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7BFB"/>
  <w15:docId w15:val="{12EFCE82-1920-4A85-86AC-F76625C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EB2-93F0-4D5F-8347-82F0C71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MOS Wschód</cp:lastModifiedBy>
  <cp:revision>3</cp:revision>
  <cp:lastPrinted>2021-10-26T08:10:00Z</cp:lastPrinted>
  <dcterms:created xsi:type="dcterms:W3CDTF">2024-04-08T16:13:00Z</dcterms:created>
  <dcterms:modified xsi:type="dcterms:W3CDTF">2024-04-10T10:21:00Z</dcterms:modified>
</cp:coreProperties>
</file>